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Look w:val="04A0" w:firstRow="1" w:lastRow="0" w:firstColumn="1" w:lastColumn="0" w:noHBand="0" w:noVBand="1"/>
      </w:tblPr>
      <w:tblGrid>
        <w:gridCol w:w="2830"/>
      </w:tblGrid>
      <w:tr w:rsidR="00A861E1" w:rsidTr="00A861E1">
        <w:tc>
          <w:tcPr>
            <w:tcW w:w="2830" w:type="dxa"/>
          </w:tcPr>
          <w:p w:rsidR="00A861E1" w:rsidRPr="00A861E1" w:rsidRDefault="00A861E1">
            <w:pPr>
              <w:rPr>
                <w:sz w:val="44"/>
                <w:szCs w:val="44"/>
              </w:rPr>
            </w:pPr>
            <w:r w:rsidRPr="00A861E1">
              <w:rPr>
                <w:sz w:val="44"/>
                <w:szCs w:val="44"/>
              </w:rPr>
              <w:t>fair.bunt.info!</w:t>
            </w:r>
          </w:p>
          <w:p w:rsidR="00A861E1" w:rsidRDefault="00A861E1">
            <w:pPr>
              <w:rPr>
                <w:sz w:val="40"/>
                <w:szCs w:val="40"/>
              </w:rPr>
            </w:pPr>
          </w:p>
          <w:p w:rsidR="00A861E1" w:rsidRDefault="00A861E1">
            <w:pPr>
              <w:rPr>
                <w:sz w:val="40"/>
                <w:szCs w:val="40"/>
              </w:rPr>
            </w:pPr>
          </w:p>
          <w:p w:rsidR="00A861E1" w:rsidRDefault="00A861E1">
            <w:pPr>
              <w:rPr>
                <w:sz w:val="40"/>
                <w:szCs w:val="40"/>
              </w:rPr>
            </w:pPr>
          </w:p>
          <w:p w:rsidR="00A861E1" w:rsidRPr="00A861E1" w:rsidRDefault="00A861E1">
            <w:pPr>
              <w:rPr>
                <w:sz w:val="40"/>
                <w:szCs w:val="40"/>
              </w:rPr>
            </w:pPr>
            <w:proofErr w:type="spellStart"/>
            <w:r w:rsidRPr="00A861E1">
              <w:rPr>
                <w:b/>
                <w:sz w:val="40"/>
                <w:szCs w:val="40"/>
              </w:rPr>
              <w:t>CORONA</w:t>
            </w:r>
            <w:r>
              <w:rPr>
                <w:sz w:val="40"/>
                <w:szCs w:val="40"/>
              </w:rPr>
              <w:t>_</w:t>
            </w:r>
            <w:r w:rsidRPr="00A861E1">
              <w:rPr>
                <w:i/>
                <w:sz w:val="40"/>
                <w:szCs w:val="40"/>
              </w:rPr>
              <w:t>Zeit</w:t>
            </w:r>
            <w:proofErr w:type="spellEnd"/>
            <w:r>
              <w:rPr>
                <w:sz w:val="40"/>
                <w:szCs w:val="40"/>
              </w:rPr>
              <w:t xml:space="preserve"> 4</w:t>
            </w:r>
          </w:p>
        </w:tc>
      </w:tr>
    </w:tbl>
    <w:p w:rsidR="00C565FF" w:rsidRPr="00A861E1" w:rsidRDefault="00A861E1">
      <w:pPr>
        <w:rPr>
          <w:sz w:val="28"/>
          <w:szCs w:val="28"/>
        </w:rPr>
      </w:pPr>
      <w:r>
        <w:t xml:space="preserve">                                                                                                                                            </w:t>
      </w:r>
      <w:r w:rsidRPr="00A861E1">
        <w:rPr>
          <w:sz w:val="28"/>
          <w:szCs w:val="28"/>
        </w:rPr>
        <w:t xml:space="preserve">      2</w:t>
      </w:r>
      <w:r w:rsidR="00C67746">
        <w:rPr>
          <w:sz w:val="28"/>
          <w:szCs w:val="28"/>
        </w:rPr>
        <w:t>0</w:t>
      </w:r>
      <w:r w:rsidRPr="00A861E1">
        <w:rPr>
          <w:sz w:val="28"/>
          <w:szCs w:val="28"/>
        </w:rPr>
        <w:t>.04.2020</w:t>
      </w:r>
    </w:p>
    <w:p w:rsidR="00A861E1" w:rsidRPr="00A861E1" w:rsidRDefault="00A861E1">
      <w:pPr>
        <w:rPr>
          <w:sz w:val="28"/>
          <w:szCs w:val="28"/>
        </w:rPr>
      </w:pPr>
    </w:p>
    <w:p w:rsidR="00A861E1" w:rsidRDefault="00A861E1">
      <w:pPr>
        <w:rPr>
          <w:sz w:val="28"/>
          <w:szCs w:val="28"/>
        </w:rPr>
      </w:pPr>
      <w:r w:rsidRPr="00A861E1">
        <w:rPr>
          <w:sz w:val="28"/>
          <w:szCs w:val="28"/>
        </w:rPr>
        <w:t>Sehr geehrte Elter</w:t>
      </w:r>
      <w:r w:rsidR="004A7D0C">
        <w:rPr>
          <w:sz w:val="28"/>
          <w:szCs w:val="28"/>
        </w:rPr>
        <w:t>n</w:t>
      </w:r>
      <w:r w:rsidRPr="00A861E1">
        <w:rPr>
          <w:sz w:val="28"/>
          <w:szCs w:val="28"/>
        </w:rPr>
        <w:t xml:space="preserve"> und </w:t>
      </w:r>
      <w:r w:rsidR="00165429">
        <w:rPr>
          <w:sz w:val="28"/>
          <w:szCs w:val="28"/>
        </w:rPr>
        <w:t>E</w:t>
      </w:r>
      <w:r w:rsidRPr="00A861E1">
        <w:rPr>
          <w:sz w:val="28"/>
          <w:szCs w:val="28"/>
        </w:rPr>
        <w:t>rziehungsberechtigte,                                                                                                           liebe Schülerinnen und Schüler!</w:t>
      </w:r>
    </w:p>
    <w:p w:rsidR="00A861E1" w:rsidRPr="004A7D0C" w:rsidRDefault="00A861E1">
      <w:pPr>
        <w:rPr>
          <w:b/>
          <w:sz w:val="28"/>
          <w:szCs w:val="28"/>
        </w:rPr>
      </w:pPr>
      <w:r>
        <w:rPr>
          <w:sz w:val="28"/>
          <w:szCs w:val="28"/>
        </w:rPr>
        <w:t>Am Montag (20.0420) hat eine Sitzung in der Schule stattgefunden, bei der ein Elternvertreter, ein</w:t>
      </w:r>
      <w:r w:rsidR="004A7D0C">
        <w:rPr>
          <w:sz w:val="28"/>
          <w:szCs w:val="28"/>
        </w:rPr>
        <w:t>e</w:t>
      </w:r>
      <w:r>
        <w:rPr>
          <w:sz w:val="28"/>
          <w:szCs w:val="28"/>
        </w:rPr>
        <w:t xml:space="preserve"> Lehrerratsvertreter</w:t>
      </w:r>
      <w:r w:rsidR="004A7D0C">
        <w:rPr>
          <w:sz w:val="28"/>
          <w:szCs w:val="28"/>
        </w:rPr>
        <w:t>in</w:t>
      </w:r>
      <w:r>
        <w:rPr>
          <w:sz w:val="28"/>
          <w:szCs w:val="28"/>
        </w:rPr>
        <w:t xml:space="preserve">, zwei Gemeindemitarbeiter und die Schulleitung anwesend waren. Thema: </w:t>
      </w:r>
      <w:r w:rsidRPr="004A7D0C">
        <w:rPr>
          <w:b/>
          <w:sz w:val="28"/>
          <w:szCs w:val="28"/>
        </w:rPr>
        <w:t>Wie wird der Einstieg in die Wieder-aufnahme des Unterrichts gelingen?</w:t>
      </w:r>
    </w:p>
    <w:p w:rsidR="00A861E1" w:rsidRDefault="00A861E1">
      <w:pPr>
        <w:rPr>
          <w:sz w:val="28"/>
          <w:szCs w:val="28"/>
        </w:rPr>
      </w:pPr>
      <w:r>
        <w:rPr>
          <w:sz w:val="28"/>
          <w:szCs w:val="28"/>
        </w:rPr>
        <w:t xml:space="preserve">Hier die Ergebnisse: </w:t>
      </w:r>
    </w:p>
    <w:p w:rsidR="00A861E1" w:rsidRDefault="00A861E1" w:rsidP="00A861E1">
      <w:pPr>
        <w:pStyle w:val="Listenabsatz"/>
        <w:numPr>
          <w:ilvl w:val="0"/>
          <w:numId w:val="1"/>
        </w:numPr>
        <w:rPr>
          <w:sz w:val="28"/>
          <w:szCs w:val="28"/>
        </w:rPr>
      </w:pPr>
      <w:r>
        <w:rPr>
          <w:sz w:val="28"/>
          <w:szCs w:val="28"/>
        </w:rPr>
        <w:t xml:space="preserve">Der Schulträger hat im Vorfeld für Seifenspender, Papierhandtücher und Desinfektionsmittel gesorgt. In der Eingangshalle besteht die Möglichkeit, dass sich die </w:t>
      </w:r>
      <w:proofErr w:type="spellStart"/>
      <w:r>
        <w:rPr>
          <w:sz w:val="28"/>
          <w:szCs w:val="28"/>
        </w:rPr>
        <w:t>Schüler.innen</w:t>
      </w:r>
      <w:proofErr w:type="spellEnd"/>
      <w:r>
        <w:rPr>
          <w:sz w:val="28"/>
          <w:szCs w:val="28"/>
        </w:rPr>
        <w:t xml:space="preserve"> die </w:t>
      </w:r>
      <w:r w:rsidRPr="00165429">
        <w:rPr>
          <w:b/>
          <w:sz w:val="28"/>
          <w:szCs w:val="28"/>
        </w:rPr>
        <w:t>Hände desinfizieren</w:t>
      </w:r>
      <w:r>
        <w:rPr>
          <w:sz w:val="28"/>
          <w:szCs w:val="28"/>
        </w:rPr>
        <w:t xml:space="preserve">. Außerdem wird </w:t>
      </w:r>
      <w:r w:rsidR="004A7D0C">
        <w:rPr>
          <w:sz w:val="28"/>
          <w:szCs w:val="28"/>
        </w:rPr>
        <w:t>an jedem</w:t>
      </w:r>
      <w:r>
        <w:rPr>
          <w:sz w:val="28"/>
          <w:szCs w:val="28"/>
        </w:rPr>
        <w:t xml:space="preserve"> Schulmorgen eine </w:t>
      </w:r>
      <w:r w:rsidR="00165429">
        <w:rPr>
          <w:sz w:val="28"/>
          <w:szCs w:val="28"/>
        </w:rPr>
        <w:t>R</w:t>
      </w:r>
      <w:r>
        <w:rPr>
          <w:sz w:val="28"/>
          <w:szCs w:val="28"/>
        </w:rPr>
        <w:t>einigungskraft entsprech</w:t>
      </w:r>
      <w:r w:rsidR="00165429">
        <w:rPr>
          <w:sz w:val="28"/>
          <w:szCs w:val="28"/>
        </w:rPr>
        <w:t>e</w:t>
      </w:r>
      <w:r>
        <w:rPr>
          <w:sz w:val="28"/>
          <w:szCs w:val="28"/>
        </w:rPr>
        <w:t xml:space="preserve">nde Räume und die Toiletten auf Hygiene hin überprüfen und reinigen. Die </w:t>
      </w:r>
      <w:r w:rsidR="00165429">
        <w:rPr>
          <w:sz w:val="28"/>
          <w:szCs w:val="28"/>
        </w:rPr>
        <w:t>U</w:t>
      </w:r>
      <w:r>
        <w:rPr>
          <w:sz w:val="28"/>
          <w:szCs w:val="28"/>
        </w:rPr>
        <w:t>nterrichtsräume werden täglich gereinigt und die Tische und Griffe desinfiziert.</w:t>
      </w:r>
    </w:p>
    <w:p w:rsidR="00A861E1" w:rsidRDefault="00A861E1" w:rsidP="00A861E1">
      <w:pPr>
        <w:pStyle w:val="Listenabsatz"/>
        <w:numPr>
          <w:ilvl w:val="0"/>
          <w:numId w:val="1"/>
        </w:numPr>
        <w:rPr>
          <w:sz w:val="28"/>
          <w:szCs w:val="28"/>
        </w:rPr>
      </w:pPr>
      <w:r>
        <w:rPr>
          <w:sz w:val="28"/>
          <w:szCs w:val="28"/>
        </w:rPr>
        <w:t>Die Gruppe rät dring</w:t>
      </w:r>
      <w:r w:rsidR="004A7D0C">
        <w:rPr>
          <w:sz w:val="28"/>
          <w:szCs w:val="28"/>
        </w:rPr>
        <w:t>end</w:t>
      </w:r>
      <w:r>
        <w:rPr>
          <w:sz w:val="28"/>
          <w:szCs w:val="28"/>
        </w:rPr>
        <w:t xml:space="preserve"> dazu </w:t>
      </w:r>
      <w:r w:rsidRPr="00165429">
        <w:rPr>
          <w:b/>
          <w:sz w:val="28"/>
          <w:szCs w:val="28"/>
        </w:rPr>
        <w:t>Schutzmasken</w:t>
      </w:r>
      <w:r>
        <w:rPr>
          <w:sz w:val="28"/>
          <w:szCs w:val="28"/>
        </w:rPr>
        <w:t xml:space="preserve"> zu tragen. Die Schülerschaft bekommt am Donnerstag in der Schule eine </w:t>
      </w:r>
      <w:r w:rsidR="00165429">
        <w:rPr>
          <w:sz w:val="28"/>
          <w:szCs w:val="28"/>
        </w:rPr>
        <w:t>M</w:t>
      </w:r>
      <w:r>
        <w:rPr>
          <w:sz w:val="28"/>
          <w:szCs w:val="28"/>
        </w:rPr>
        <w:t>aske. Gerne können aber auch selbstgenähte oder eigene Schutzmasken getragen werden</w:t>
      </w:r>
      <w:r w:rsidR="00C67746">
        <w:rPr>
          <w:sz w:val="28"/>
          <w:szCs w:val="28"/>
        </w:rPr>
        <w:t>.</w:t>
      </w:r>
      <w:r>
        <w:rPr>
          <w:sz w:val="28"/>
          <w:szCs w:val="28"/>
        </w:rPr>
        <w:t xml:space="preserve"> </w:t>
      </w:r>
      <w:r w:rsidR="00C67746">
        <w:rPr>
          <w:sz w:val="28"/>
          <w:szCs w:val="28"/>
        </w:rPr>
        <w:t>I</w:t>
      </w:r>
      <w:r>
        <w:rPr>
          <w:sz w:val="28"/>
          <w:szCs w:val="28"/>
        </w:rPr>
        <w:t>n der Halle, in den Fluren, auf den Toiletten, auf dem Schulhof und immer dann, wenn der 1,5 m-Abstand nicht eingehalten werden kann.</w:t>
      </w:r>
    </w:p>
    <w:p w:rsidR="00165429" w:rsidRDefault="00165429" w:rsidP="00A861E1">
      <w:pPr>
        <w:pStyle w:val="Listenabsatz"/>
        <w:numPr>
          <w:ilvl w:val="0"/>
          <w:numId w:val="1"/>
        </w:numPr>
        <w:rPr>
          <w:sz w:val="28"/>
          <w:szCs w:val="28"/>
        </w:rPr>
      </w:pPr>
      <w:r>
        <w:rPr>
          <w:sz w:val="28"/>
          <w:szCs w:val="28"/>
        </w:rPr>
        <w:t xml:space="preserve">Die </w:t>
      </w:r>
      <w:proofErr w:type="spellStart"/>
      <w:r>
        <w:rPr>
          <w:sz w:val="28"/>
          <w:szCs w:val="28"/>
        </w:rPr>
        <w:t>Schüler.innen</w:t>
      </w:r>
      <w:proofErr w:type="spellEnd"/>
      <w:r>
        <w:rPr>
          <w:sz w:val="28"/>
          <w:szCs w:val="28"/>
        </w:rPr>
        <w:t xml:space="preserve"> (10er Klassen) werden im Altbau unterrichtet. Dort gibt es ein </w:t>
      </w:r>
      <w:r w:rsidRPr="00165429">
        <w:rPr>
          <w:b/>
          <w:sz w:val="28"/>
          <w:szCs w:val="28"/>
        </w:rPr>
        <w:t>Leitsystem</w:t>
      </w:r>
      <w:r>
        <w:rPr>
          <w:sz w:val="28"/>
          <w:szCs w:val="28"/>
        </w:rPr>
        <w:t xml:space="preserve"> mit einem Eingang (…vom Schulhof </w:t>
      </w:r>
      <w:r w:rsidR="004A7D0C">
        <w:rPr>
          <w:sz w:val="28"/>
          <w:szCs w:val="28"/>
        </w:rPr>
        <w:t xml:space="preserve">aus </w:t>
      </w:r>
      <w:r>
        <w:rPr>
          <w:sz w:val="28"/>
          <w:szCs w:val="28"/>
        </w:rPr>
        <w:t xml:space="preserve">und vorderes Treppenhaus) und einem Ausgang (hinteres Treppenhaus…Kiosk). </w:t>
      </w:r>
      <w:r w:rsidR="004A7D0C">
        <w:rPr>
          <w:sz w:val="28"/>
          <w:szCs w:val="28"/>
        </w:rPr>
        <w:t xml:space="preserve">        </w:t>
      </w:r>
      <w:r>
        <w:rPr>
          <w:sz w:val="28"/>
          <w:szCs w:val="28"/>
        </w:rPr>
        <w:t>Die anderen Türen bleiben geschlossen.</w:t>
      </w:r>
      <w:r w:rsidR="004A7D0C">
        <w:rPr>
          <w:sz w:val="28"/>
          <w:szCs w:val="28"/>
        </w:rPr>
        <w:t xml:space="preserve"> Im Neubau wird es ähnlich gehandhabt. </w:t>
      </w:r>
    </w:p>
    <w:p w:rsidR="00165429" w:rsidRPr="004A7D0C" w:rsidRDefault="00165429" w:rsidP="00A861E1">
      <w:pPr>
        <w:pStyle w:val="Listenabsatz"/>
        <w:numPr>
          <w:ilvl w:val="0"/>
          <w:numId w:val="1"/>
        </w:numPr>
        <w:rPr>
          <w:b/>
          <w:sz w:val="28"/>
          <w:szCs w:val="28"/>
        </w:rPr>
      </w:pPr>
      <w:r>
        <w:rPr>
          <w:sz w:val="28"/>
          <w:szCs w:val="28"/>
        </w:rPr>
        <w:t xml:space="preserve">Die </w:t>
      </w:r>
      <w:r w:rsidRPr="00165429">
        <w:rPr>
          <w:b/>
          <w:sz w:val="28"/>
          <w:szCs w:val="28"/>
        </w:rPr>
        <w:t xml:space="preserve">Busbeförderung </w:t>
      </w:r>
      <w:r>
        <w:rPr>
          <w:sz w:val="28"/>
          <w:szCs w:val="28"/>
        </w:rPr>
        <w:t xml:space="preserve">wird von der Gemeinde reaktiviert, sodass alle </w:t>
      </w:r>
      <w:proofErr w:type="spellStart"/>
      <w:r>
        <w:rPr>
          <w:sz w:val="28"/>
          <w:szCs w:val="28"/>
        </w:rPr>
        <w:t>Schüler.innen</w:t>
      </w:r>
      <w:proofErr w:type="spellEnd"/>
      <w:r>
        <w:rPr>
          <w:sz w:val="28"/>
          <w:szCs w:val="28"/>
        </w:rPr>
        <w:t xml:space="preserve"> auch zur Schule kommen können.</w:t>
      </w:r>
      <w:r w:rsidR="004A7D0C">
        <w:rPr>
          <w:sz w:val="28"/>
          <w:szCs w:val="28"/>
        </w:rPr>
        <w:t xml:space="preserve">                                        </w:t>
      </w:r>
      <w:r>
        <w:rPr>
          <w:sz w:val="28"/>
          <w:szCs w:val="28"/>
        </w:rPr>
        <w:t xml:space="preserve"> </w:t>
      </w:r>
      <w:r w:rsidRPr="004A7D0C">
        <w:rPr>
          <w:b/>
          <w:sz w:val="28"/>
          <w:szCs w:val="28"/>
        </w:rPr>
        <w:t>Im Bus besteht eine Maskenpflicht!</w:t>
      </w:r>
    </w:p>
    <w:p w:rsidR="00165429" w:rsidRDefault="00165429" w:rsidP="00A861E1">
      <w:pPr>
        <w:pStyle w:val="Listenabsatz"/>
        <w:numPr>
          <w:ilvl w:val="0"/>
          <w:numId w:val="1"/>
        </w:numPr>
        <w:rPr>
          <w:sz w:val="28"/>
          <w:szCs w:val="28"/>
        </w:rPr>
      </w:pPr>
      <w:r>
        <w:rPr>
          <w:sz w:val="28"/>
          <w:szCs w:val="28"/>
        </w:rPr>
        <w:lastRenderedPageBreak/>
        <w:t xml:space="preserve">Der </w:t>
      </w:r>
      <w:proofErr w:type="spellStart"/>
      <w:r w:rsidRPr="00AD35D0">
        <w:rPr>
          <w:b/>
          <w:sz w:val="28"/>
          <w:szCs w:val="28"/>
        </w:rPr>
        <w:t>Lehrer.innen</w:t>
      </w:r>
      <w:proofErr w:type="spellEnd"/>
      <w:r w:rsidRPr="00AD35D0">
        <w:rPr>
          <w:b/>
          <w:sz w:val="28"/>
          <w:szCs w:val="28"/>
        </w:rPr>
        <w:t>-Einsatz wird sich stark verändern</w:t>
      </w:r>
      <w:r>
        <w:rPr>
          <w:sz w:val="28"/>
          <w:szCs w:val="28"/>
        </w:rPr>
        <w:t xml:space="preserve">, da ein Teil des Kollegiums alters- und/oder krankheitsbedingt ausfällt. Außerdem ist für </w:t>
      </w:r>
      <w:proofErr w:type="spellStart"/>
      <w:r>
        <w:rPr>
          <w:sz w:val="28"/>
          <w:szCs w:val="28"/>
        </w:rPr>
        <w:t>Kollegen.innen</w:t>
      </w:r>
      <w:proofErr w:type="spellEnd"/>
      <w:r>
        <w:rPr>
          <w:sz w:val="28"/>
          <w:szCs w:val="28"/>
        </w:rPr>
        <w:t xml:space="preserve"> mit Kita-Kindern oder Grundschulkindern die Betreuungs-situation schwierig.</w:t>
      </w:r>
    </w:p>
    <w:p w:rsidR="00165429" w:rsidRDefault="00165429" w:rsidP="00A861E1">
      <w:pPr>
        <w:pStyle w:val="Listenabsatz"/>
        <w:numPr>
          <w:ilvl w:val="0"/>
          <w:numId w:val="1"/>
        </w:numPr>
        <w:rPr>
          <w:sz w:val="28"/>
          <w:szCs w:val="28"/>
        </w:rPr>
      </w:pPr>
      <w:r>
        <w:rPr>
          <w:sz w:val="28"/>
          <w:szCs w:val="28"/>
        </w:rPr>
        <w:t xml:space="preserve">In den nächsten Tagen werden sich die Klassenleitungen </w:t>
      </w:r>
      <w:r w:rsidR="004A7D0C">
        <w:rPr>
          <w:sz w:val="28"/>
          <w:szCs w:val="28"/>
        </w:rPr>
        <w:t xml:space="preserve">(5-9) </w:t>
      </w:r>
      <w:r>
        <w:rPr>
          <w:sz w:val="28"/>
          <w:szCs w:val="28"/>
        </w:rPr>
        <w:t>bei Ihnen und bei euch telefonisch melden und möchten mit Ihrer Tochter/</w:t>
      </w:r>
      <w:r w:rsidR="004A7D0C">
        <w:rPr>
          <w:sz w:val="28"/>
          <w:szCs w:val="28"/>
        </w:rPr>
        <w:t>I</w:t>
      </w:r>
      <w:r>
        <w:rPr>
          <w:sz w:val="28"/>
          <w:szCs w:val="28"/>
        </w:rPr>
        <w:t xml:space="preserve">hrem Sohn die </w:t>
      </w:r>
      <w:r w:rsidRPr="00AD35D0">
        <w:rPr>
          <w:b/>
          <w:sz w:val="28"/>
          <w:szCs w:val="28"/>
        </w:rPr>
        <w:t>Situation „Lernen ohne Schule“ abzuchecken</w:t>
      </w:r>
      <w:r>
        <w:rPr>
          <w:sz w:val="28"/>
          <w:szCs w:val="28"/>
        </w:rPr>
        <w:t>.</w:t>
      </w:r>
    </w:p>
    <w:p w:rsidR="00C67746" w:rsidRDefault="00C67746" w:rsidP="00A861E1">
      <w:pPr>
        <w:pStyle w:val="Listenabsatz"/>
        <w:numPr>
          <w:ilvl w:val="0"/>
          <w:numId w:val="1"/>
        </w:numPr>
        <w:rPr>
          <w:sz w:val="28"/>
          <w:szCs w:val="28"/>
        </w:rPr>
      </w:pPr>
      <w:r>
        <w:rPr>
          <w:sz w:val="28"/>
          <w:szCs w:val="28"/>
        </w:rPr>
        <w:t xml:space="preserve">Über weitere </w:t>
      </w:r>
      <w:r w:rsidRPr="00C67746">
        <w:rPr>
          <w:b/>
          <w:sz w:val="28"/>
          <w:szCs w:val="28"/>
        </w:rPr>
        <w:t xml:space="preserve">Lernangebote </w:t>
      </w:r>
      <w:r>
        <w:rPr>
          <w:sz w:val="28"/>
          <w:szCs w:val="28"/>
        </w:rPr>
        <w:t>(Home-Learning) werden Sie in den nächsten Tagen informiert.</w:t>
      </w:r>
    </w:p>
    <w:p w:rsidR="00165429" w:rsidRDefault="00165429" w:rsidP="00A861E1">
      <w:pPr>
        <w:pStyle w:val="Listenabsatz"/>
        <w:numPr>
          <w:ilvl w:val="0"/>
          <w:numId w:val="1"/>
        </w:numPr>
        <w:rPr>
          <w:sz w:val="28"/>
          <w:szCs w:val="28"/>
        </w:rPr>
      </w:pPr>
      <w:r>
        <w:rPr>
          <w:sz w:val="28"/>
          <w:szCs w:val="28"/>
        </w:rPr>
        <w:t>Die Landesregierung geht davon aus, dass es in diesem Schuljahr</w:t>
      </w:r>
      <w:r w:rsidR="00AD35D0">
        <w:rPr>
          <w:sz w:val="28"/>
          <w:szCs w:val="28"/>
        </w:rPr>
        <w:t xml:space="preserve"> keine „Sitzenbleiber“ geben wird. Es bleibt aber den Eltern überlassen, dass die Tochter oder der Sohn die Klasse freiwillig wiederholt. Dieses Wiederholen wird auf die Anzahl der Pflichtschuljahre nicht angerechnet.</w:t>
      </w:r>
      <w:r w:rsidR="004A7D0C">
        <w:rPr>
          <w:sz w:val="28"/>
          <w:szCs w:val="28"/>
        </w:rPr>
        <w:t xml:space="preserve"> Sprechen Sie uns am Ende des Schuljahres an.</w:t>
      </w:r>
    </w:p>
    <w:p w:rsidR="00AD35D0" w:rsidRDefault="00AD35D0" w:rsidP="00AD35D0">
      <w:pPr>
        <w:ind w:left="360"/>
        <w:rPr>
          <w:sz w:val="28"/>
          <w:szCs w:val="28"/>
        </w:rPr>
      </w:pPr>
      <w:r>
        <w:rPr>
          <w:sz w:val="28"/>
          <w:szCs w:val="28"/>
        </w:rPr>
        <w:t xml:space="preserve">Der 10. Jahrgang startet am 23.04.20. </w:t>
      </w:r>
      <w:r w:rsidRPr="004A7D0C">
        <w:rPr>
          <w:b/>
          <w:sz w:val="28"/>
          <w:szCs w:val="28"/>
        </w:rPr>
        <w:t>Wie sieht die Perspektive für die anderen Jahrgänge aus?</w:t>
      </w:r>
      <w:r>
        <w:rPr>
          <w:sz w:val="28"/>
          <w:szCs w:val="28"/>
        </w:rPr>
        <w:t xml:space="preserve"> Geplant ist, dass ab dem 04.05.20 der 9. Jahrgang parallel zum 10. Jg. zurück in die Schule kommen soll. Da wir eine starke Reduzierung der Lehrkräfte haben und die Klassen in zwei Lerngruppen aufgeteilt werden müssen, wird es bis zum 26.06.20 </w:t>
      </w:r>
      <w:r w:rsidR="00C67746">
        <w:rPr>
          <w:sz w:val="28"/>
          <w:szCs w:val="28"/>
        </w:rPr>
        <w:t xml:space="preserve">(letzter Schultag 19/20) </w:t>
      </w:r>
      <w:r>
        <w:rPr>
          <w:sz w:val="28"/>
          <w:szCs w:val="28"/>
        </w:rPr>
        <w:t>keinen durchgängigen Unterricht für die Jahrgänge 5-</w:t>
      </w:r>
      <w:r w:rsidR="00C67746">
        <w:rPr>
          <w:sz w:val="28"/>
          <w:szCs w:val="28"/>
        </w:rPr>
        <w:t>10</w:t>
      </w:r>
      <w:r>
        <w:rPr>
          <w:sz w:val="28"/>
          <w:szCs w:val="28"/>
        </w:rPr>
        <w:t xml:space="preserve"> geben. </w:t>
      </w:r>
      <w:r w:rsidR="00C67746">
        <w:rPr>
          <w:sz w:val="28"/>
          <w:szCs w:val="28"/>
        </w:rPr>
        <w:t>Der Stand von heute</w:t>
      </w:r>
      <w:r>
        <w:rPr>
          <w:sz w:val="28"/>
          <w:szCs w:val="28"/>
        </w:rPr>
        <w:t xml:space="preserve"> ist, dass nicht mehr als zwei Jahrgänge parallel die Schule besuchen können</w:t>
      </w:r>
      <w:r w:rsidR="004A7D0C">
        <w:rPr>
          <w:sz w:val="28"/>
          <w:szCs w:val="28"/>
        </w:rPr>
        <w:t>, ausgelöst durch Sachzwänge</w:t>
      </w:r>
      <w:r w:rsidR="00C67746">
        <w:rPr>
          <w:sz w:val="28"/>
          <w:szCs w:val="28"/>
        </w:rPr>
        <w:t xml:space="preserve"> und Vorgaben des Ministeriums</w:t>
      </w:r>
      <w:r w:rsidR="004A7D0C">
        <w:rPr>
          <w:sz w:val="28"/>
          <w:szCs w:val="28"/>
        </w:rPr>
        <w:t>.</w:t>
      </w:r>
      <w:r>
        <w:rPr>
          <w:sz w:val="28"/>
          <w:szCs w:val="28"/>
        </w:rPr>
        <w:t xml:space="preserve"> Wir sind bemüht Stundenpläne </w:t>
      </w:r>
      <w:r w:rsidR="00D430D1">
        <w:rPr>
          <w:sz w:val="28"/>
          <w:szCs w:val="28"/>
        </w:rPr>
        <w:t xml:space="preserve">so </w:t>
      </w:r>
      <w:bookmarkStart w:id="0" w:name="_GoBack"/>
      <w:bookmarkEnd w:id="0"/>
      <w:r>
        <w:rPr>
          <w:sz w:val="28"/>
          <w:szCs w:val="28"/>
        </w:rPr>
        <w:t xml:space="preserve">zu gestalten, dass alle </w:t>
      </w:r>
      <w:proofErr w:type="spellStart"/>
      <w:r>
        <w:rPr>
          <w:sz w:val="28"/>
          <w:szCs w:val="28"/>
        </w:rPr>
        <w:t>Schüler.innen</w:t>
      </w:r>
      <w:proofErr w:type="spellEnd"/>
      <w:r>
        <w:rPr>
          <w:sz w:val="28"/>
          <w:szCs w:val="28"/>
        </w:rPr>
        <w:t xml:space="preserve"> in die Schule zurückkommen, dieses kann sich aber nur auf </w:t>
      </w:r>
      <w:r w:rsidRPr="004A7D0C">
        <w:rPr>
          <w:b/>
          <w:sz w:val="28"/>
          <w:szCs w:val="28"/>
        </w:rPr>
        <w:t xml:space="preserve">begrenzte Wochen oder bestimmte Wochentage </w:t>
      </w:r>
      <w:r>
        <w:rPr>
          <w:sz w:val="28"/>
          <w:szCs w:val="28"/>
        </w:rPr>
        <w:t>beziehen.</w:t>
      </w:r>
    </w:p>
    <w:p w:rsidR="00AD35D0" w:rsidRDefault="00AD35D0" w:rsidP="00AD35D0">
      <w:pPr>
        <w:ind w:left="360"/>
        <w:rPr>
          <w:sz w:val="28"/>
          <w:szCs w:val="28"/>
        </w:rPr>
      </w:pPr>
      <w:r>
        <w:rPr>
          <w:sz w:val="28"/>
          <w:szCs w:val="28"/>
        </w:rPr>
        <w:t>Ab dem 30.04.20 wissen wir mehr! Dann haben wir mit dem 10</w:t>
      </w:r>
      <w:r w:rsidR="00C67746">
        <w:rPr>
          <w:sz w:val="28"/>
          <w:szCs w:val="28"/>
        </w:rPr>
        <w:t>.</w:t>
      </w:r>
      <w:r>
        <w:rPr>
          <w:sz w:val="28"/>
          <w:szCs w:val="28"/>
        </w:rPr>
        <w:t xml:space="preserve"> Jahrgang Erfahrungen gemacht und auch die </w:t>
      </w:r>
      <w:r w:rsidR="004A7D0C">
        <w:rPr>
          <w:sz w:val="28"/>
          <w:szCs w:val="28"/>
        </w:rPr>
        <w:t>L</w:t>
      </w:r>
      <w:r>
        <w:rPr>
          <w:sz w:val="28"/>
          <w:szCs w:val="28"/>
        </w:rPr>
        <w:t xml:space="preserve">andesregierung wird verbindliche </w:t>
      </w:r>
      <w:r w:rsidR="004A7D0C">
        <w:rPr>
          <w:sz w:val="28"/>
          <w:szCs w:val="28"/>
        </w:rPr>
        <w:t>Bedingungen vorgeben</w:t>
      </w:r>
      <w:r>
        <w:rPr>
          <w:sz w:val="28"/>
          <w:szCs w:val="28"/>
        </w:rPr>
        <w:t>.</w:t>
      </w:r>
    </w:p>
    <w:p w:rsidR="00AD35D0" w:rsidRDefault="00AD35D0" w:rsidP="00AD35D0">
      <w:pPr>
        <w:ind w:left="360"/>
        <w:rPr>
          <w:sz w:val="28"/>
          <w:szCs w:val="28"/>
        </w:rPr>
      </w:pPr>
      <w:r>
        <w:rPr>
          <w:sz w:val="28"/>
          <w:szCs w:val="28"/>
        </w:rPr>
        <w:t>Sobal</w:t>
      </w:r>
      <w:r w:rsidR="004A7D0C">
        <w:rPr>
          <w:sz w:val="28"/>
          <w:szCs w:val="28"/>
        </w:rPr>
        <w:t>d</w:t>
      </w:r>
      <w:r>
        <w:rPr>
          <w:sz w:val="28"/>
          <w:szCs w:val="28"/>
        </w:rPr>
        <w:t xml:space="preserve"> wir eine konkrete Vorstellung davon haben, welcher Jahrgang die Schule wann besuchen kann, werden wir Sie und euch zeitnah informieren.</w:t>
      </w:r>
    </w:p>
    <w:p w:rsidR="004A7D0C" w:rsidRDefault="004A7D0C" w:rsidP="00AD35D0">
      <w:pPr>
        <w:ind w:left="360"/>
        <w:rPr>
          <w:sz w:val="28"/>
          <w:szCs w:val="28"/>
        </w:rPr>
      </w:pPr>
    </w:p>
    <w:p w:rsidR="004A7D0C" w:rsidRDefault="00AD35D0" w:rsidP="00AD35D0">
      <w:pPr>
        <w:ind w:left="360"/>
        <w:rPr>
          <w:sz w:val="28"/>
          <w:szCs w:val="28"/>
        </w:rPr>
      </w:pPr>
      <w:r>
        <w:rPr>
          <w:sz w:val="28"/>
          <w:szCs w:val="28"/>
        </w:rPr>
        <w:t xml:space="preserve">Mit herzlichen Grüßen für das Team, </w:t>
      </w:r>
    </w:p>
    <w:p w:rsidR="00AD35D0" w:rsidRDefault="00AD35D0" w:rsidP="00AD35D0">
      <w:pPr>
        <w:ind w:left="360"/>
        <w:rPr>
          <w:sz w:val="28"/>
          <w:szCs w:val="28"/>
        </w:rPr>
      </w:pPr>
      <w:r>
        <w:rPr>
          <w:sz w:val="28"/>
          <w:szCs w:val="28"/>
        </w:rPr>
        <w:t xml:space="preserve">Hubertus </w:t>
      </w:r>
      <w:proofErr w:type="spellStart"/>
      <w:r>
        <w:rPr>
          <w:sz w:val="28"/>
          <w:szCs w:val="28"/>
        </w:rPr>
        <w:t>Kneilmann</w:t>
      </w:r>
      <w:proofErr w:type="spellEnd"/>
      <w:r>
        <w:rPr>
          <w:sz w:val="28"/>
          <w:szCs w:val="28"/>
        </w:rPr>
        <w:t>-Uekötter</w:t>
      </w:r>
    </w:p>
    <w:p w:rsidR="004A7D0C" w:rsidRDefault="004A7D0C" w:rsidP="00AD35D0">
      <w:pPr>
        <w:ind w:left="360"/>
        <w:rPr>
          <w:sz w:val="28"/>
          <w:szCs w:val="28"/>
        </w:rPr>
      </w:pPr>
      <w:r>
        <w:rPr>
          <w:sz w:val="28"/>
          <w:szCs w:val="28"/>
        </w:rPr>
        <w:t>Schulleiter</w:t>
      </w:r>
    </w:p>
    <w:p w:rsidR="00AD35D0" w:rsidRPr="00AD35D0" w:rsidRDefault="00AD35D0" w:rsidP="00AD35D0">
      <w:pPr>
        <w:ind w:left="360"/>
        <w:rPr>
          <w:sz w:val="28"/>
          <w:szCs w:val="28"/>
        </w:rPr>
      </w:pPr>
    </w:p>
    <w:sectPr w:rsidR="00AD35D0" w:rsidRPr="00AD35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70BAD"/>
    <w:multiLevelType w:val="hybridMultilevel"/>
    <w:tmpl w:val="CC98904C"/>
    <w:lvl w:ilvl="0" w:tplc="21DC5FF6">
      <w:start w:val="2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E1"/>
    <w:rsid w:val="00165429"/>
    <w:rsid w:val="004A7D0C"/>
    <w:rsid w:val="00A861E1"/>
    <w:rsid w:val="00AD35D0"/>
    <w:rsid w:val="00C565FF"/>
    <w:rsid w:val="00C67746"/>
    <w:rsid w:val="00D430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53D7D-6879-4C81-93D9-4DEB6073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86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86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3F948-2B04-414B-9873-54EDBFF0B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3339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Uekötter</dc:creator>
  <cp:keywords/>
  <dc:description/>
  <cp:lastModifiedBy>Angelika Uekötter</cp:lastModifiedBy>
  <cp:revision>2</cp:revision>
  <dcterms:created xsi:type="dcterms:W3CDTF">2020-04-20T15:22:00Z</dcterms:created>
  <dcterms:modified xsi:type="dcterms:W3CDTF">2020-04-20T16:35:00Z</dcterms:modified>
</cp:coreProperties>
</file>